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EF5E7D" w:rsidRPr="00EF5E7D" w:rsidTr="00F862D6">
        <w:tc>
          <w:tcPr>
            <w:tcW w:w="1020" w:type="dxa"/>
          </w:tcPr>
          <w:p w:rsidR="00F64786" w:rsidRPr="00EF5E7D" w:rsidRDefault="00764595" w:rsidP="004D57FB">
            <w:r w:rsidRPr="00EF5E7D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60B7ECE9" wp14:editId="0B0895FE">
                      <wp:simplePos x="0" y="0"/>
                      <wp:positionH relativeFrom="page">
                        <wp:posOffset>2771775</wp:posOffset>
                      </wp:positionH>
                      <wp:positionV relativeFrom="page">
                        <wp:posOffset>6350</wp:posOffset>
                      </wp:positionV>
                      <wp:extent cx="2628900" cy="1007745"/>
                      <wp:effectExtent l="0" t="0" r="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926D7" w:rsidRDefault="00C926D7" w:rsidP="00FE7BAA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FE7BAA" w:rsidRPr="00B92BAB" w:rsidRDefault="00FE7BAA" w:rsidP="00FE7BAA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B92BAB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Správa železnic, státní organizace</w:t>
                                  </w:r>
                                </w:p>
                                <w:p w:rsidR="00C926D7" w:rsidRPr="00C926D7" w:rsidRDefault="00C926D7" w:rsidP="00C926D7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C926D7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Oblastní ředitelství Hradec Králové</w:t>
                                  </w:r>
                                </w:p>
                                <w:p w:rsidR="00C926D7" w:rsidRDefault="00C926D7" w:rsidP="00C926D7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C926D7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Ing. David Veselý</w:t>
                                  </w:r>
                                  <w:r w:rsidR="00FE7BAA" w:rsidRPr="00C926D7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U </w:t>
                                  </w:r>
                                  <w:proofErr w:type="spellStart"/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Fotochemy</w:t>
                                  </w:r>
                                  <w:proofErr w:type="spellEnd"/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259</w:t>
                                  </w:r>
                                </w:p>
                                <w:p w:rsidR="00FE7BAA" w:rsidRPr="00C926D7" w:rsidRDefault="00C926D7" w:rsidP="00C926D7">
                                  <w:pPr>
                                    <w:pStyle w:val="Adresa"/>
                                    <w:rPr>
                                      <w:rFonts w:ascii="Verdana" w:hAnsi="Verdana"/>
                                      <w:bCs/>
                                      <w:lang w:eastAsia="cs-CZ"/>
                                    </w:rPr>
                                  </w:pPr>
                                  <w:r w:rsidRPr="00C926D7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501 01 Hradec Králové</w:t>
                                  </w:r>
                                </w:p>
                                <w:p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B7EC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8.25pt;margin-top:.5pt;width:207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" o:allowincell="f" fillcolor="white [3212]" stroked="f" strokeweight=".5pt">
                      <v:textbox>
                        <w:txbxContent>
                          <w:p w:rsidR="00C926D7" w:rsidRDefault="00C926D7" w:rsidP="00FE7BAA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:rsidR="00FE7BAA" w:rsidRPr="00B92BAB" w:rsidRDefault="00FE7BAA" w:rsidP="00FE7BAA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B92BAB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Správa železnic, státní organizace</w:t>
                            </w:r>
                          </w:p>
                          <w:p w:rsidR="00C926D7" w:rsidRPr="00C926D7" w:rsidRDefault="00C926D7" w:rsidP="00C926D7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C926D7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Oblastní ředitelství Hradec Králové</w:t>
                            </w:r>
                          </w:p>
                          <w:p w:rsidR="00C926D7" w:rsidRDefault="00C926D7" w:rsidP="00C926D7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C926D7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Ing. David Veselý</w:t>
                            </w:r>
                            <w:r w:rsidR="00FE7BAA" w:rsidRPr="00C926D7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U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Fotochemy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259</w:t>
                            </w:r>
                          </w:p>
                          <w:p w:rsidR="00FE7BAA" w:rsidRPr="00C926D7" w:rsidRDefault="00C926D7" w:rsidP="00C926D7">
                            <w:pPr>
                              <w:pStyle w:val="Adresa"/>
                              <w:rPr>
                                <w:rFonts w:ascii="Verdana" w:hAnsi="Verdana"/>
                                <w:bCs/>
                                <w:lang w:eastAsia="cs-CZ"/>
                              </w:rPr>
                            </w:pPr>
                            <w:r w:rsidRPr="00C926D7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501 01 Hradec Králové</w:t>
                            </w:r>
                          </w:p>
                          <w:p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EF5E7D">
              <w:t>Váš dopis zn.</w:t>
            </w:r>
          </w:p>
        </w:tc>
        <w:tc>
          <w:tcPr>
            <w:tcW w:w="2552" w:type="dxa"/>
          </w:tcPr>
          <w:p w:rsidR="00F64786" w:rsidRPr="00EF5E7D" w:rsidRDefault="00F64786" w:rsidP="004D57FB"/>
        </w:tc>
        <w:tc>
          <w:tcPr>
            <w:tcW w:w="823" w:type="dxa"/>
          </w:tcPr>
          <w:p w:rsidR="00F64786" w:rsidRPr="00EF5E7D" w:rsidRDefault="00F64786" w:rsidP="004D57FB">
            <w:pPr>
              <w:rPr>
                <w:color w:val="C00000"/>
              </w:rPr>
            </w:pPr>
          </w:p>
        </w:tc>
        <w:tc>
          <w:tcPr>
            <w:tcW w:w="3685" w:type="dxa"/>
          </w:tcPr>
          <w:p w:rsidR="00F64786" w:rsidRPr="00EF5E7D" w:rsidRDefault="00F64786" w:rsidP="004D57FB">
            <w:pPr>
              <w:rPr>
                <w:color w:val="C00000"/>
              </w:rPr>
            </w:pPr>
          </w:p>
        </w:tc>
      </w:tr>
      <w:tr w:rsidR="00EF5E7D" w:rsidRPr="00EF5E7D" w:rsidTr="00596C7E">
        <w:tc>
          <w:tcPr>
            <w:tcW w:w="1020" w:type="dxa"/>
          </w:tcPr>
          <w:p w:rsidR="00F862D6" w:rsidRPr="00EF5E7D" w:rsidRDefault="00F862D6" w:rsidP="004D57FB">
            <w:r w:rsidRPr="00EF5E7D">
              <w:t>Ze dne</w:t>
            </w:r>
          </w:p>
        </w:tc>
        <w:tc>
          <w:tcPr>
            <w:tcW w:w="2552" w:type="dxa"/>
          </w:tcPr>
          <w:p w:rsidR="00F862D6" w:rsidRPr="00EF5E7D" w:rsidRDefault="00F862D6" w:rsidP="004D57FB"/>
        </w:tc>
        <w:tc>
          <w:tcPr>
            <w:tcW w:w="823" w:type="dxa"/>
          </w:tcPr>
          <w:p w:rsidR="00F862D6" w:rsidRPr="00EF5E7D" w:rsidRDefault="00F862D6" w:rsidP="004D57FB">
            <w:pPr>
              <w:rPr>
                <w:color w:val="C00000"/>
              </w:rPr>
            </w:pPr>
          </w:p>
        </w:tc>
        <w:tc>
          <w:tcPr>
            <w:tcW w:w="3685" w:type="dxa"/>
            <w:vMerge w:val="restart"/>
          </w:tcPr>
          <w:p w:rsidR="00596C7E" w:rsidRPr="00EF5E7D" w:rsidRDefault="00596C7E" w:rsidP="004D57FB">
            <w:pPr>
              <w:rPr>
                <w:rStyle w:val="Potovnadresa"/>
                <w:color w:val="C00000"/>
              </w:rPr>
            </w:pPr>
          </w:p>
          <w:p w:rsidR="00F862D6" w:rsidRPr="00EF5E7D" w:rsidRDefault="00F862D6" w:rsidP="004D57FB">
            <w:pPr>
              <w:rPr>
                <w:rStyle w:val="Potovnadresa"/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4D57FB">
            <w:r w:rsidRPr="00EF5E7D">
              <w:t>Naše zn.</w:t>
            </w:r>
          </w:p>
        </w:tc>
        <w:tc>
          <w:tcPr>
            <w:tcW w:w="2552" w:type="dxa"/>
          </w:tcPr>
          <w:p w:rsidR="00EF5E7D" w:rsidRPr="00EF5E7D" w:rsidRDefault="00C926D7" w:rsidP="004D57FB">
            <w:r w:rsidRPr="00C926D7">
              <w:t>17828/2021-SŽ-SSZ-ÚT1</w:t>
            </w:r>
          </w:p>
        </w:tc>
        <w:tc>
          <w:tcPr>
            <w:tcW w:w="823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4D57FB">
            <w:r w:rsidRPr="00EF5E7D">
              <w:t>Listů/příloh</w:t>
            </w:r>
          </w:p>
        </w:tc>
        <w:tc>
          <w:tcPr>
            <w:tcW w:w="2552" w:type="dxa"/>
          </w:tcPr>
          <w:p w:rsidR="00EF5E7D" w:rsidRPr="00EF5E7D" w:rsidRDefault="00170264" w:rsidP="004D57FB">
            <w:r>
              <w:t>2</w:t>
            </w:r>
            <w:r w:rsidR="00EF5E7D" w:rsidRPr="00EF5E7D">
              <w:t>/0</w:t>
            </w:r>
          </w:p>
        </w:tc>
        <w:tc>
          <w:tcPr>
            <w:tcW w:w="823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4D57FB">
            <w:pPr>
              <w:rPr>
                <w:noProof/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4D57FB"/>
        </w:tc>
        <w:tc>
          <w:tcPr>
            <w:tcW w:w="2552" w:type="dxa"/>
          </w:tcPr>
          <w:p w:rsidR="00EF5E7D" w:rsidRPr="00EF5E7D" w:rsidRDefault="00EF5E7D" w:rsidP="004D57FB"/>
        </w:tc>
        <w:tc>
          <w:tcPr>
            <w:tcW w:w="823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4D57FB">
            <w:r w:rsidRPr="00EF5E7D">
              <w:t>Vyřizuje</w:t>
            </w:r>
          </w:p>
        </w:tc>
        <w:tc>
          <w:tcPr>
            <w:tcW w:w="2552" w:type="dxa"/>
          </w:tcPr>
          <w:p w:rsidR="00EF5E7D" w:rsidRPr="00EF5E7D" w:rsidRDefault="00C926D7" w:rsidP="004D57FB">
            <w:r>
              <w:t>Ing. Josef Křemen</w:t>
            </w:r>
          </w:p>
        </w:tc>
        <w:tc>
          <w:tcPr>
            <w:tcW w:w="823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4D57FB">
            <w:r w:rsidRPr="00EF5E7D">
              <w:t>Telefon</w:t>
            </w:r>
          </w:p>
        </w:tc>
        <w:tc>
          <w:tcPr>
            <w:tcW w:w="2552" w:type="dxa"/>
          </w:tcPr>
          <w:p w:rsidR="00EF5E7D" w:rsidRPr="00EF5E7D" w:rsidRDefault="00EF5E7D" w:rsidP="004D57FB"/>
        </w:tc>
        <w:tc>
          <w:tcPr>
            <w:tcW w:w="823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4D57FB">
            <w:r w:rsidRPr="00EF5E7D">
              <w:t>Mobil</w:t>
            </w:r>
          </w:p>
        </w:tc>
        <w:tc>
          <w:tcPr>
            <w:tcW w:w="2552" w:type="dxa"/>
          </w:tcPr>
          <w:p w:rsidR="00EF5E7D" w:rsidRPr="00EF5E7D" w:rsidRDefault="00C926D7" w:rsidP="004D57FB">
            <w:r w:rsidRPr="00C926D7">
              <w:t>+420 725 963 524</w:t>
            </w:r>
          </w:p>
        </w:tc>
        <w:tc>
          <w:tcPr>
            <w:tcW w:w="823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4D57FB">
            <w:r w:rsidRPr="00EF5E7D">
              <w:t>E-mail</w:t>
            </w:r>
          </w:p>
        </w:tc>
        <w:tc>
          <w:tcPr>
            <w:tcW w:w="2552" w:type="dxa"/>
          </w:tcPr>
          <w:p w:rsidR="00EF5E7D" w:rsidRPr="00EF5E7D" w:rsidRDefault="00C926D7" w:rsidP="004D57FB">
            <w:r>
              <w:t>KremenJo</w:t>
            </w:r>
            <w:r w:rsidR="00EF5E7D" w:rsidRPr="00EF5E7D">
              <w:t>@spravazeleznic.cz</w:t>
            </w:r>
          </w:p>
        </w:tc>
        <w:tc>
          <w:tcPr>
            <w:tcW w:w="823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3685" w:type="dxa"/>
            <w:vMerge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4D57FB"/>
        </w:tc>
        <w:tc>
          <w:tcPr>
            <w:tcW w:w="2552" w:type="dxa"/>
          </w:tcPr>
          <w:p w:rsidR="00EF5E7D" w:rsidRPr="00EF5E7D" w:rsidRDefault="00EF5E7D" w:rsidP="004D57FB"/>
        </w:tc>
        <w:tc>
          <w:tcPr>
            <w:tcW w:w="823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3685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4D57FB">
            <w:r w:rsidRPr="00EF5E7D">
              <w:t>Datum</w:t>
            </w:r>
          </w:p>
        </w:tc>
        <w:tc>
          <w:tcPr>
            <w:tcW w:w="2552" w:type="dxa"/>
          </w:tcPr>
          <w:p w:rsidR="00EF5E7D" w:rsidRPr="00EF5E7D" w:rsidRDefault="00675118" w:rsidP="00C926D7">
            <w:r>
              <w:t>9. června 2021</w:t>
            </w:r>
          </w:p>
        </w:tc>
        <w:tc>
          <w:tcPr>
            <w:tcW w:w="823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3685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</w:tr>
      <w:tr w:rsidR="00EF5E7D" w:rsidRPr="00EF5E7D" w:rsidTr="00F862D6">
        <w:tc>
          <w:tcPr>
            <w:tcW w:w="1020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2552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823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  <w:tc>
          <w:tcPr>
            <w:tcW w:w="3685" w:type="dxa"/>
          </w:tcPr>
          <w:p w:rsidR="00EF5E7D" w:rsidRPr="00EF5E7D" w:rsidRDefault="00EF5E7D" w:rsidP="004D57FB">
            <w:pPr>
              <w:rPr>
                <w:color w:val="C00000"/>
              </w:rPr>
            </w:pPr>
          </w:p>
        </w:tc>
      </w:tr>
      <w:tr w:rsidR="00FE7BAA" w:rsidRPr="00FE7BAA" w:rsidTr="00B45E9E">
        <w:trPr>
          <w:trHeight w:val="794"/>
        </w:trPr>
        <w:tc>
          <w:tcPr>
            <w:tcW w:w="1020" w:type="dxa"/>
          </w:tcPr>
          <w:p w:rsidR="00EF5E7D" w:rsidRPr="00FE7BAA" w:rsidRDefault="00EF5E7D" w:rsidP="004D57FB"/>
          <w:p w:rsidR="00170264" w:rsidRPr="00FE7BAA" w:rsidRDefault="00170264" w:rsidP="004D57FB"/>
          <w:p w:rsidR="00170264" w:rsidRPr="00FE7BAA" w:rsidRDefault="00170264" w:rsidP="004D57FB"/>
          <w:p w:rsidR="00170264" w:rsidRPr="00FE7BAA" w:rsidRDefault="00170264" w:rsidP="004D57FB"/>
          <w:p w:rsidR="00170264" w:rsidRPr="00FE7BAA" w:rsidRDefault="00170264" w:rsidP="004D57FB"/>
          <w:p w:rsidR="00170264" w:rsidRPr="00FE7BAA" w:rsidRDefault="00170264" w:rsidP="004D57FB"/>
        </w:tc>
        <w:tc>
          <w:tcPr>
            <w:tcW w:w="2552" w:type="dxa"/>
          </w:tcPr>
          <w:p w:rsidR="00EF5E7D" w:rsidRPr="00FE7BAA" w:rsidRDefault="00EF5E7D" w:rsidP="004D57FB"/>
          <w:p w:rsidR="00013E82" w:rsidRPr="00FE7BAA" w:rsidRDefault="00013E82" w:rsidP="004D57FB"/>
          <w:p w:rsidR="00013E82" w:rsidRPr="00FE7BAA" w:rsidRDefault="00013E82" w:rsidP="004D57FB"/>
          <w:p w:rsidR="00013E82" w:rsidRPr="00FE7BAA" w:rsidRDefault="00013E82" w:rsidP="004D57FB"/>
          <w:p w:rsidR="00013E82" w:rsidRPr="00FE7BAA" w:rsidRDefault="00013E82" w:rsidP="004D57FB"/>
        </w:tc>
        <w:tc>
          <w:tcPr>
            <w:tcW w:w="823" w:type="dxa"/>
          </w:tcPr>
          <w:p w:rsidR="00EF5E7D" w:rsidRPr="00FE7BAA" w:rsidRDefault="00EF5E7D" w:rsidP="004D57FB"/>
        </w:tc>
        <w:tc>
          <w:tcPr>
            <w:tcW w:w="3685" w:type="dxa"/>
          </w:tcPr>
          <w:p w:rsidR="00EF5E7D" w:rsidRPr="00FE7BAA" w:rsidRDefault="00EF5E7D" w:rsidP="004D57FB"/>
        </w:tc>
      </w:tr>
    </w:tbl>
    <w:p w:rsidR="000821C1" w:rsidRPr="00FE7BAA" w:rsidRDefault="002540E7" w:rsidP="00FD0B7A">
      <w:pPr>
        <w:pStyle w:val="Pedmtdopisu"/>
        <w:jc w:val="both"/>
      </w:pPr>
      <w:r w:rsidRPr="00FE7BAA">
        <w:t>„</w:t>
      </w:r>
      <w:r w:rsidR="0010330B" w:rsidRPr="0010330B">
        <w:t>Rekonstrukce počítačů náprav v trati Bakov nad Jizerou – Česká Lípa“</w:t>
      </w:r>
      <w:r w:rsidR="00367CD9" w:rsidRPr="00FE7BAA">
        <w:t xml:space="preserve"> - </w:t>
      </w:r>
      <w:r w:rsidR="004D57FB" w:rsidRPr="00FE7BAA">
        <w:t xml:space="preserve"> </w:t>
      </w:r>
      <w:r w:rsidR="000821C1" w:rsidRPr="00FE7BAA">
        <w:t xml:space="preserve">Souhrnné stanovisko SSZ </w:t>
      </w:r>
    </w:p>
    <w:p w:rsidR="000821C1" w:rsidRPr="00984EAC" w:rsidRDefault="000821C1" w:rsidP="00FD0B7A">
      <w:pPr>
        <w:pStyle w:val="Pedmtdopisu"/>
        <w:jc w:val="both"/>
        <w:rPr>
          <w:b w:val="0"/>
        </w:rPr>
      </w:pPr>
      <w:r w:rsidRPr="00984EAC">
        <w:rPr>
          <w:rStyle w:val="Potovnadresa"/>
          <w:b w:val="0"/>
        </w:rPr>
        <w:t>K předložené dokumentaci stavby</w:t>
      </w:r>
      <w:r w:rsidRPr="00984EAC">
        <w:rPr>
          <w:rStyle w:val="Potovnadresa"/>
        </w:rPr>
        <w:t xml:space="preserve"> </w:t>
      </w:r>
      <w:r w:rsidR="002540E7" w:rsidRPr="00984EAC">
        <w:t>„</w:t>
      </w:r>
      <w:r w:rsidR="0010330B" w:rsidRPr="0010330B">
        <w:t>Rekonstrukce počítačů náprav v trati Bakov nad Jizerou – Česká Lípa“</w:t>
      </w:r>
      <w:r w:rsidR="002540E7" w:rsidRPr="00984EAC">
        <w:rPr>
          <w:b w:val="0"/>
        </w:rPr>
        <w:t xml:space="preserve"> </w:t>
      </w:r>
      <w:r w:rsidRPr="00984EAC">
        <w:rPr>
          <w:rStyle w:val="Potovnadresa"/>
          <w:b w:val="0"/>
        </w:rPr>
        <w:t>ve stupni DUSP</w:t>
      </w:r>
      <w:r w:rsidRPr="00984EAC">
        <w:rPr>
          <w:b w:val="0"/>
        </w:rPr>
        <w:t xml:space="preserve"> má Správa železnic, státní organizace, Stavební správa západ, úsek technický Praha následující připomínky:</w:t>
      </w:r>
    </w:p>
    <w:p w:rsidR="000821C1" w:rsidRDefault="000821C1" w:rsidP="00FD0B7A">
      <w:pPr>
        <w:pStyle w:val="Pedmtdopisu"/>
        <w:spacing w:after="0"/>
        <w:jc w:val="both"/>
        <w:rPr>
          <w:rFonts w:ascii="Verdana" w:hAnsi="Verdana"/>
          <w:b w:val="0"/>
          <w:bCs/>
          <w:lang w:eastAsia="cs-CZ"/>
        </w:rPr>
      </w:pPr>
      <w:r w:rsidRPr="00A70CC4">
        <w:rPr>
          <w:rFonts w:ascii="Verdana" w:hAnsi="Verdana"/>
          <w:bCs/>
          <w:lang w:eastAsia="cs-CZ"/>
        </w:rPr>
        <w:t xml:space="preserve">Životní prostředí </w:t>
      </w:r>
      <w:r w:rsidRPr="00A70CC4">
        <w:rPr>
          <w:rFonts w:ascii="Verdana" w:hAnsi="Verdana"/>
          <w:b w:val="0"/>
          <w:bCs/>
          <w:lang w:eastAsia="cs-CZ"/>
        </w:rPr>
        <w:t xml:space="preserve">(zpracovatel: </w:t>
      </w:r>
      <w:r w:rsidR="002540E7" w:rsidRPr="00A70CC4">
        <w:rPr>
          <w:rFonts w:cs="Arial"/>
          <w:b w:val="0"/>
        </w:rPr>
        <w:t>Mgr. Lubomír Peterka tel. 702 028</w:t>
      </w:r>
      <w:r w:rsidR="0010330B">
        <w:rPr>
          <w:rFonts w:cs="Arial"/>
          <w:b w:val="0"/>
        </w:rPr>
        <w:t> </w:t>
      </w:r>
      <w:r w:rsidR="002540E7" w:rsidRPr="00A70CC4">
        <w:rPr>
          <w:rFonts w:cs="Arial"/>
          <w:b w:val="0"/>
        </w:rPr>
        <w:t>747</w:t>
      </w:r>
      <w:r w:rsidRPr="00A70CC4">
        <w:rPr>
          <w:rFonts w:ascii="Verdana" w:hAnsi="Verdana"/>
          <w:b w:val="0"/>
          <w:bCs/>
          <w:lang w:eastAsia="cs-CZ"/>
        </w:rPr>
        <w:t>)</w:t>
      </w:r>
    </w:p>
    <w:p w:rsidR="0010330B" w:rsidRPr="00C926D7" w:rsidRDefault="0010330B" w:rsidP="0010330B">
      <w:pPr>
        <w:spacing w:before="120" w:after="0" w:line="276" w:lineRule="auto"/>
        <w:jc w:val="both"/>
        <w:rPr>
          <w:b/>
          <w:i/>
        </w:rPr>
      </w:pPr>
      <w:r w:rsidRPr="00C926D7">
        <w:rPr>
          <w:b/>
          <w:i/>
        </w:rPr>
        <w:t>A. Průvodní zpráva</w:t>
      </w:r>
    </w:p>
    <w:p w:rsidR="0010330B" w:rsidRDefault="0010330B" w:rsidP="0010330B">
      <w:pPr>
        <w:pStyle w:val="Odstavecseseznamem"/>
        <w:numPr>
          <w:ilvl w:val="0"/>
          <w:numId w:val="7"/>
        </w:numPr>
        <w:jc w:val="both"/>
      </w:pPr>
      <w:r w:rsidRPr="0010330B">
        <w:t>Str. 9. – kap. 3.3</w:t>
      </w:r>
      <w:r w:rsidRPr="0054054E">
        <w:t xml:space="preserve">: </w:t>
      </w:r>
      <w:r>
        <w:t>zákon o odpadech má nově č. 541/2020 Sb., prosíme nahradit</w:t>
      </w:r>
    </w:p>
    <w:p w:rsidR="003D1C58" w:rsidRPr="003D1C58" w:rsidRDefault="003D1C58" w:rsidP="003D1C58">
      <w:pPr>
        <w:pStyle w:val="Odstavecseseznamem"/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>Reakce (Rýznar): B</w:t>
      </w:r>
      <w:r w:rsidR="00EF2312">
        <w:rPr>
          <w:b/>
          <w:i/>
          <w:color w:val="FF0000"/>
        </w:rPr>
        <w:t xml:space="preserve">ylo </w:t>
      </w:r>
      <w:r w:rsidRPr="003D1C58">
        <w:rPr>
          <w:b/>
          <w:i/>
          <w:color w:val="FF0000"/>
        </w:rPr>
        <w:t>opraveno.</w:t>
      </w:r>
    </w:p>
    <w:p w:rsidR="0010330B" w:rsidRPr="00C926D7" w:rsidRDefault="0010330B" w:rsidP="0010330B">
      <w:pPr>
        <w:spacing w:before="120" w:after="0" w:line="276" w:lineRule="auto"/>
        <w:jc w:val="both"/>
        <w:rPr>
          <w:b/>
          <w:i/>
        </w:rPr>
      </w:pPr>
      <w:r w:rsidRPr="00C926D7">
        <w:rPr>
          <w:b/>
          <w:i/>
        </w:rPr>
        <w:t>B. Souhrnná technická zpráva</w:t>
      </w:r>
    </w:p>
    <w:p w:rsidR="0010330B" w:rsidRDefault="0010330B" w:rsidP="0010330B">
      <w:pPr>
        <w:pStyle w:val="Odstavecseseznamem"/>
        <w:numPr>
          <w:ilvl w:val="0"/>
          <w:numId w:val="7"/>
        </w:numPr>
        <w:jc w:val="both"/>
      </w:pPr>
      <w:r>
        <w:t>Str. 6. – 1.6</w:t>
      </w:r>
      <w:r w:rsidRPr="007676D7">
        <w:t xml:space="preserve">: </w:t>
      </w:r>
      <w:r>
        <w:t xml:space="preserve">doplnit prvky ochrany přírody podle zákona č.114/1992 Sb., kterými stavba prochází – </w:t>
      </w:r>
      <w:proofErr w:type="gramStart"/>
      <w:r>
        <w:t>viz.</w:t>
      </w:r>
      <w:proofErr w:type="gramEnd"/>
      <w:r>
        <w:t xml:space="preserve"> ZTP</w:t>
      </w:r>
    </w:p>
    <w:p w:rsidR="005C47F4" w:rsidRPr="003D1C58" w:rsidRDefault="005C47F4" w:rsidP="005C47F4">
      <w:pPr>
        <w:pStyle w:val="Odstavecseseznamem"/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>Reakce (Rýznar): B</w:t>
      </w:r>
      <w:r w:rsidR="008B591E">
        <w:rPr>
          <w:b/>
          <w:i/>
          <w:color w:val="FF0000"/>
        </w:rPr>
        <w:t xml:space="preserve">yl </w:t>
      </w:r>
      <w:r>
        <w:rPr>
          <w:b/>
          <w:i/>
          <w:color w:val="FF0000"/>
        </w:rPr>
        <w:t>doplněn</w:t>
      </w:r>
      <w:r w:rsidR="008B591E">
        <w:rPr>
          <w:b/>
          <w:i/>
          <w:color w:val="FF0000"/>
        </w:rPr>
        <w:t xml:space="preserve"> stručný seznam</w:t>
      </w:r>
      <w:r w:rsidR="007A2427">
        <w:rPr>
          <w:b/>
          <w:i/>
          <w:color w:val="FF0000"/>
        </w:rPr>
        <w:t xml:space="preserve"> prvků</w:t>
      </w:r>
      <w:r w:rsidR="008B591E">
        <w:rPr>
          <w:b/>
          <w:i/>
          <w:color w:val="FF0000"/>
        </w:rPr>
        <w:t>.</w:t>
      </w:r>
    </w:p>
    <w:p w:rsidR="0010330B" w:rsidRDefault="0010330B" w:rsidP="0010330B">
      <w:pPr>
        <w:pStyle w:val="Odstavecseseznamem"/>
        <w:numPr>
          <w:ilvl w:val="0"/>
          <w:numId w:val="7"/>
        </w:numPr>
        <w:jc w:val="both"/>
      </w:pPr>
      <w:r w:rsidRPr="0010330B">
        <w:t>Str. 16. – 2.11.4</w:t>
      </w:r>
      <w:r>
        <w:t>: proč je v odstavci zmiňována stará hluková zátěž, když se stavby vůbec netýká – prosíme odstranit</w:t>
      </w:r>
    </w:p>
    <w:p w:rsidR="005C47F4" w:rsidRPr="003D1C58" w:rsidRDefault="005C47F4" w:rsidP="005C47F4">
      <w:pPr>
        <w:pStyle w:val="Odstavecseseznamem"/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>Reakce (Rýznar): B</w:t>
      </w:r>
      <w:r w:rsidR="00EF2312">
        <w:rPr>
          <w:b/>
          <w:i/>
          <w:color w:val="FF0000"/>
        </w:rPr>
        <w:t>ylo</w:t>
      </w:r>
      <w:r w:rsidRPr="003D1C58">
        <w:rPr>
          <w:b/>
          <w:i/>
          <w:color w:val="FF0000"/>
        </w:rPr>
        <w:t xml:space="preserve"> </w:t>
      </w:r>
      <w:r>
        <w:rPr>
          <w:b/>
          <w:i/>
          <w:color w:val="FF0000"/>
        </w:rPr>
        <w:t>odstraněno.</w:t>
      </w:r>
    </w:p>
    <w:p w:rsidR="0010330B" w:rsidRDefault="0010330B" w:rsidP="0010330B">
      <w:pPr>
        <w:pStyle w:val="Odstavecseseznamem"/>
        <w:numPr>
          <w:ilvl w:val="0"/>
          <w:numId w:val="7"/>
        </w:numPr>
        <w:jc w:val="both"/>
      </w:pPr>
      <w:r w:rsidRPr="0010330B">
        <w:t>Str. 19. – 5. terénní úpravy</w:t>
      </w:r>
      <w:r>
        <w:t>: v textu je zmíněna „rekonstrukce železniční stanice“, to z naší technologickou stavbou nesouvisí – prosíme opravit a upravit</w:t>
      </w:r>
    </w:p>
    <w:p w:rsidR="005C47F4" w:rsidRPr="003D1C58" w:rsidRDefault="005C47F4" w:rsidP="005C47F4">
      <w:pPr>
        <w:pStyle w:val="Odstavecseseznamem"/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>Reakce (Rýznar): B</w:t>
      </w:r>
      <w:r w:rsidR="00EF2312">
        <w:rPr>
          <w:b/>
          <w:i/>
          <w:color w:val="FF0000"/>
        </w:rPr>
        <w:t xml:space="preserve">ylo </w:t>
      </w:r>
      <w:r>
        <w:rPr>
          <w:b/>
          <w:i/>
          <w:color w:val="FF0000"/>
        </w:rPr>
        <w:t>upraveno a odstraněno.</w:t>
      </w:r>
    </w:p>
    <w:p w:rsidR="0010330B" w:rsidRDefault="0010330B" w:rsidP="00FB1665">
      <w:pPr>
        <w:pStyle w:val="Odstavecseseznamem"/>
        <w:numPr>
          <w:ilvl w:val="0"/>
          <w:numId w:val="7"/>
        </w:numPr>
        <w:ind w:left="737" w:hanging="737"/>
        <w:jc w:val="both"/>
      </w:pPr>
      <w:r w:rsidRPr="0010330B">
        <w:t>Str. 20. – 6.2</w:t>
      </w:r>
      <w:r>
        <w:t>: celý odstavec prosíme přepracovat pro stavbu v území mezi Českou Lípou a Bakovem n/J…Olomouc je přece jen z</w:t>
      </w:r>
      <w:r w:rsidR="00742402">
        <w:t> </w:t>
      </w:r>
      <w:r>
        <w:t>ruky</w:t>
      </w:r>
    </w:p>
    <w:p w:rsidR="00742402" w:rsidRPr="003D1C58" w:rsidRDefault="00742402" w:rsidP="00742402">
      <w:pPr>
        <w:pStyle w:val="Odstavecseseznamem"/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 xml:space="preserve">Reakce (Rýznar): </w:t>
      </w:r>
      <w:proofErr w:type="gramStart"/>
      <w:r w:rsidR="008B591E">
        <w:rPr>
          <w:b/>
          <w:i/>
          <w:color w:val="FF0000"/>
        </w:rPr>
        <w:t>Část B.6 byla</w:t>
      </w:r>
      <w:proofErr w:type="gramEnd"/>
      <w:r w:rsidR="008B591E">
        <w:rPr>
          <w:b/>
          <w:i/>
          <w:color w:val="FF0000"/>
        </w:rPr>
        <w:t xml:space="preserve"> přepracována v souvislosti </w:t>
      </w:r>
      <w:r w:rsidR="007A2427">
        <w:rPr>
          <w:b/>
          <w:i/>
          <w:color w:val="FF0000"/>
        </w:rPr>
        <w:t>s níže uvedenou připomínkou k části B.6.</w:t>
      </w:r>
    </w:p>
    <w:p w:rsidR="0010330B" w:rsidRPr="00742402" w:rsidRDefault="0010330B" w:rsidP="00AB0249">
      <w:pPr>
        <w:pStyle w:val="Odstavecseseznamem"/>
        <w:numPr>
          <w:ilvl w:val="0"/>
          <w:numId w:val="7"/>
        </w:numPr>
        <w:ind w:left="737" w:hanging="737"/>
        <w:jc w:val="both"/>
        <w:rPr>
          <w:color w:val="00B050"/>
        </w:rPr>
      </w:pPr>
      <w:r w:rsidRPr="0010330B">
        <w:t>Str. 21. – 6.3.1</w:t>
      </w:r>
      <w:r>
        <w:t>: prosíme doplnit zákon o odpadech</w:t>
      </w:r>
    </w:p>
    <w:p w:rsidR="00742402" w:rsidRPr="003D1C58" w:rsidRDefault="00742402" w:rsidP="00742402">
      <w:pPr>
        <w:pStyle w:val="Odstavecseseznamem"/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>Reakce (Rýznar): B</w:t>
      </w:r>
      <w:r w:rsidR="00EF2312">
        <w:rPr>
          <w:b/>
          <w:i/>
          <w:color w:val="FF0000"/>
        </w:rPr>
        <w:t xml:space="preserve">ylo </w:t>
      </w:r>
      <w:r>
        <w:rPr>
          <w:b/>
          <w:i/>
          <w:color w:val="FF0000"/>
        </w:rPr>
        <w:t>doplněno.</w:t>
      </w:r>
    </w:p>
    <w:p w:rsidR="0010330B" w:rsidRPr="00742402" w:rsidRDefault="0010330B" w:rsidP="00AB0249">
      <w:pPr>
        <w:pStyle w:val="Odstavecseseznamem"/>
        <w:numPr>
          <w:ilvl w:val="0"/>
          <w:numId w:val="7"/>
        </w:numPr>
        <w:ind w:left="737" w:hanging="737"/>
        <w:jc w:val="both"/>
        <w:rPr>
          <w:color w:val="00B050"/>
        </w:rPr>
      </w:pPr>
      <w:r w:rsidRPr="0010330B">
        <w:rPr>
          <w:i/>
        </w:rPr>
        <w:t>V části B. 6 zcela chybí</w:t>
      </w:r>
      <w:r>
        <w:t xml:space="preserve">, podle ZTP, </w:t>
      </w:r>
      <w:r w:rsidRPr="003B5257">
        <w:t>vyhodnocení a zohlednění, zda se záměr nachází nebo hraničí se zvláště chráněným územím (ZCHÚ), významným krajinným prvkem (VKP), přírodním parkem, případně v lokalitou soustavy NATURA 2000. Zohledni</w:t>
      </w:r>
      <w:r>
        <w:t>t</w:t>
      </w:r>
      <w:r w:rsidRPr="003B5257">
        <w:t xml:space="preserve"> a vypořádat existenci památného stromu a skladebných prvků územního systému ekologické stability (ÚSES).</w:t>
      </w:r>
      <w:r>
        <w:t xml:space="preserve"> Chybí i obecné údaje kde se v krajině stavba nachází, odkaz na klima, biotopy a  pod… prosíme stručně doplnit</w:t>
      </w:r>
      <w:r w:rsidRPr="003B5257">
        <w:t xml:space="preserve"> </w:t>
      </w:r>
    </w:p>
    <w:p w:rsidR="00742402" w:rsidRPr="00742402" w:rsidRDefault="00742402" w:rsidP="00742402">
      <w:pPr>
        <w:pStyle w:val="Odstavecseseznamem"/>
        <w:numPr>
          <w:ilvl w:val="0"/>
          <w:numId w:val="7"/>
        </w:numPr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 xml:space="preserve">Reakce (Rýznar): </w:t>
      </w:r>
      <w:proofErr w:type="gramStart"/>
      <w:r w:rsidRPr="003D1C58">
        <w:rPr>
          <w:b/>
          <w:i/>
          <w:color w:val="FF0000"/>
        </w:rPr>
        <w:t>B</w:t>
      </w:r>
      <w:r w:rsidR="00C958E4">
        <w:rPr>
          <w:b/>
          <w:i/>
          <w:color w:val="FF0000"/>
        </w:rPr>
        <w:t>ylo</w:t>
      </w:r>
      <w:proofErr w:type="gramEnd"/>
      <w:r w:rsidR="00C958E4">
        <w:rPr>
          <w:b/>
          <w:i/>
          <w:color w:val="FF0000"/>
        </w:rPr>
        <w:t xml:space="preserve"> </w:t>
      </w:r>
      <w:r>
        <w:rPr>
          <w:b/>
          <w:i/>
          <w:color w:val="FF0000"/>
        </w:rPr>
        <w:t>doplněn</w:t>
      </w:r>
      <w:r w:rsidR="00C958E4">
        <w:rPr>
          <w:b/>
          <w:i/>
          <w:color w:val="FF0000"/>
        </w:rPr>
        <w:t xml:space="preserve"> stručný seznam prvků</w:t>
      </w:r>
      <w:r>
        <w:rPr>
          <w:b/>
          <w:i/>
          <w:color w:val="FF0000"/>
        </w:rPr>
        <w:t>.</w:t>
      </w:r>
    </w:p>
    <w:p w:rsidR="0010330B" w:rsidRPr="00C926D7" w:rsidRDefault="0010330B" w:rsidP="0010330B">
      <w:pPr>
        <w:spacing w:before="120" w:after="0" w:line="276" w:lineRule="auto"/>
        <w:jc w:val="both"/>
        <w:rPr>
          <w:b/>
          <w:i/>
        </w:rPr>
      </w:pPr>
      <w:r w:rsidRPr="00C926D7">
        <w:rPr>
          <w:b/>
          <w:i/>
        </w:rPr>
        <w:t>N. Dokladová část</w:t>
      </w:r>
    </w:p>
    <w:p w:rsidR="0010330B" w:rsidRDefault="0010330B" w:rsidP="0010330B">
      <w:pPr>
        <w:pStyle w:val="Odstavecseseznamem"/>
        <w:numPr>
          <w:ilvl w:val="0"/>
          <w:numId w:val="7"/>
        </w:numPr>
        <w:jc w:val="both"/>
      </w:pPr>
      <w:r w:rsidRPr="0010330B">
        <w:t>chybí</w:t>
      </w:r>
      <w:r>
        <w:t xml:space="preserve"> – prosíme </w:t>
      </w:r>
      <w:r w:rsidRPr="0010330B">
        <w:t>doplnit podle ZTP</w:t>
      </w:r>
    </w:p>
    <w:p w:rsidR="002C6857" w:rsidRPr="003D1C58" w:rsidRDefault="002C6857" w:rsidP="002C6857">
      <w:pPr>
        <w:pStyle w:val="Odstavecseseznamem"/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lastRenderedPageBreak/>
        <w:t xml:space="preserve">Reakce (Rýznar): </w:t>
      </w:r>
      <w:r w:rsidR="00F41C47">
        <w:rPr>
          <w:b/>
          <w:i/>
          <w:color w:val="FF0000"/>
        </w:rPr>
        <w:t>S DÚ projednáváme v jakém rozsahu bude tato část řešena, potřebné podklady budou doplněny.</w:t>
      </w:r>
    </w:p>
    <w:p w:rsidR="002C6857" w:rsidRPr="007676D7" w:rsidRDefault="002C6857" w:rsidP="002C6857">
      <w:pPr>
        <w:pStyle w:val="Odstavecseseznamem"/>
        <w:jc w:val="both"/>
      </w:pPr>
    </w:p>
    <w:p w:rsidR="0010330B" w:rsidRDefault="0010330B" w:rsidP="00FD0B7A">
      <w:pPr>
        <w:autoSpaceDE w:val="0"/>
        <w:autoSpaceDN w:val="0"/>
        <w:spacing w:after="0"/>
        <w:jc w:val="both"/>
        <w:rPr>
          <w:b/>
        </w:rPr>
      </w:pPr>
    </w:p>
    <w:p w:rsidR="003E7C4A" w:rsidRPr="008326B4" w:rsidRDefault="003E7C4A" w:rsidP="00FD0B7A">
      <w:pPr>
        <w:autoSpaceDE w:val="0"/>
        <w:autoSpaceDN w:val="0"/>
        <w:spacing w:after="0"/>
        <w:jc w:val="both"/>
        <w:rPr>
          <w:b/>
        </w:rPr>
      </w:pPr>
    </w:p>
    <w:p w:rsidR="00A70CC4" w:rsidRPr="00FD0B7A" w:rsidRDefault="00A70CC4" w:rsidP="00FD0B7A">
      <w:pPr>
        <w:pStyle w:val="Pedmtdopisu"/>
        <w:spacing w:after="0"/>
        <w:jc w:val="both"/>
        <w:rPr>
          <w:rFonts w:ascii="Verdana" w:hAnsi="Verdana"/>
          <w:b w:val="0"/>
          <w:bCs/>
          <w:lang w:eastAsia="cs-CZ"/>
        </w:rPr>
      </w:pPr>
      <w:r w:rsidRPr="00FD0B7A">
        <w:rPr>
          <w:rFonts w:ascii="Verdana" w:hAnsi="Verdana"/>
          <w:bCs/>
          <w:lang w:eastAsia="cs-CZ"/>
        </w:rPr>
        <w:t xml:space="preserve">Souhrnný rozpočet a EH </w:t>
      </w:r>
      <w:r w:rsidRPr="00FD0B7A">
        <w:rPr>
          <w:rFonts w:ascii="Verdana" w:hAnsi="Verdana"/>
          <w:b w:val="0"/>
          <w:bCs/>
          <w:lang w:eastAsia="cs-CZ"/>
        </w:rPr>
        <w:t>(zpracovatel: Ing. Josef Křemen, 725 963</w:t>
      </w:r>
      <w:r w:rsidR="00FD0B7A" w:rsidRPr="00FD0B7A">
        <w:rPr>
          <w:rFonts w:ascii="Verdana" w:hAnsi="Verdana"/>
          <w:b w:val="0"/>
          <w:bCs/>
          <w:lang w:eastAsia="cs-CZ"/>
        </w:rPr>
        <w:t> </w:t>
      </w:r>
      <w:r w:rsidRPr="00FD0B7A">
        <w:rPr>
          <w:rFonts w:ascii="Verdana" w:hAnsi="Verdana"/>
          <w:b w:val="0"/>
          <w:bCs/>
          <w:lang w:eastAsia="cs-CZ"/>
        </w:rPr>
        <w:t>524)</w:t>
      </w:r>
    </w:p>
    <w:p w:rsidR="00ED2CB4" w:rsidRPr="00FD0B7A" w:rsidRDefault="00ED2CB4" w:rsidP="00FD0B7A">
      <w:pPr>
        <w:spacing w:before="120" w:after="0" w:line="276" w:lineRule="auto"/>
        <w:jc w:val="both"/>
        <w:rPr>
          <w:b/>
          <w:i/>
        </w:rPr>
      </w:pPr>
      <w:r w:rsidRPr="00FD0B7A">
        <w:rPr>
          <w:b/>
          <w:i/>
        </w:rPr>
        <w:t>SR</w:t>
      </w:r>
    </w:p>
    <w:p w:rsidR="00ED2CB4" w:rsidRPr="00984EAC" w:rsidRDefault="00ED2CB4" w:rsidP="00FD0B7A">
      <w:pPr>
        <w:spacing w:after="0" w:line="240" w:lineRule="auto"/>
        <w:jc w:val="both"/>
        <w:rPr>
          <w:rFonts w:ascii="Verdana" w:hAnsi="Verdana"/>
          <w:i/>
          <w:color w:val="000000"/>
        </w:rPr>
      </w:pPr>
      <w:r w:rsidRPr="00984EAC">
        <w:rPr>
          <w:rFonts w:ascii="Verdana" w:hAnsi="Verdana"/>
          <w:i/>
          <w:color w:val="000000"/>
        </w:rPr>
        <w:t>Krycí list</w:t>
      </w:r>
    </w:p>
    <w:p w:rsidR="00ED2CB4" w:rsidRDefault="003E7C4A" w:rsidP="003E7C4A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prosíme upravit smíšenou CÚ na 2021 – </w:t>
      </w:r>
      <w:r w:rsidRPr="003E7C4A">
        <w:rPr>
          <w:rFonts w:ascii="Verdana" w:hAnsi="Verdana"/>
          <w:color w:val="000000"/>
        </w:rPr>
        <w:t>2023</w:t>
      </w:r>
    </w:p>
    <w:p w:rsidR="003E7C4A" w:rsidRPr="003E7C4A" w:rsidRDefault="003E7C4A" w:rsidP="003E7C4A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prosíme upravit S-</w:t>
      </w:r>
      <w:proofErr w:type="spellStart"/>
      <w:r>
        <w:rPr>
          <w:rFonts w:ascii="Verdana" w:hAnsi="Verdana"/>
          <w:color w:val="000000"/>
        </w:rPr>
        <w:t>kod</w:t>
      </w:r>
      <w:proofErr w:type="spellEnd"/>
      <w:r>
        <w:rPr>
          <w:rFonts w:ascii="Verdana" w:hAnsi="Verdana"/>
          <w:color w:val="000000"/>
        </w:rPr>
        <w:t xml:space="preserve"> – správný S-kód je </w:t>
      </w:r>
      <w:r w:rsidRPr="003E7C4A">
        <w:rPr>
          <w:rFonts w:ascii="Verdana" w:hAnsi="Verdana"/>
          <w:color w:val="000000"/>
        </w:rPr>
        <w:t>S632000168</w:t>
      </w:r>
    </w:p>
    <w:p w:rsidR="00ED2CB4" w:rsidRPr="00984EAC" w:rsidRDefault="008326B4" w:rsidP="00FD0B7A">
      <w:pPr>
        <w:spacing w:after="0" w:line="240" w:lineRule="auto"/>
        <w:jc w:val="both"/>
        <w:rPr>
          <w:rFonts w:ascii="Verdana" w:hAnsi="Verdana"/>
          <w:i/>
          <w:color w:val="000000"/>
        </w:rPr>
      </w:pPr>
      <w:r w:rsidRPr="00984EAC">
        <w:rPr>
          <w:rFonts w:ascii="Verdana" w:hAnsi="Verdana"/>
          <w:i/>
          <w:color w:val="000000"/>
        </w:rPr>
        <w:t>1A</w:t>
      </w:r>
    </w:p>
    <w:p w:rsidR="008326B4" w:rsidRPr="00984EAC" w:rsidRDefault="008326B4" w:rsidP="00FD0B7A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color w:val="000000"/>
        </w:rPr>
      </w:pPr>
      <w:r w:rsidRPr="00984EAC">
        <w:rPr>
          <w:rFonts w:ascii="Verdana" w:hAnsi="Verdana"/>
          <w:color w:val="000000"/>
        </w:rPr>
        <w:t xml:space="preserve">doporučujeme zařadit položku </w:t>
      </w:r>
      <w:proofErr w:type="gramStart"/>
      <w:r w:rsidRPr="00984EAC">
        <w:rPr>
          <w:rFonts w:ascii="Verdana" w:hAnsi="Verdana"/>
          <w:color w:val="000000"/>
        </w:rPr>
        <w:t>A.2.1.1.1</w:t>
      </w:r>
      <w:proofErr w:type="gramEnd"/>
      <w:r w:rsidRPr="00984EAC">
        <w:rPr>
          <w:rFonts w:ascii="Verdana" w:hAnsi="Verdana"/>
          <w:color w:val="000000"/>
        </w:rPr>
        <w:t xml:space="preserve"> kde budou uvedeny náklady za mapové podklady poskytnuté SŽG ve výši </w:t>
      </w:r>
      <w:r w:rsidR="003E7C4A">
        <w:rPr>
          <w:rFonts w:ascii="Verdana" w:hAnsi="Verdana"/>
          <w:color w:val="000000"/>
        </w:rPr>
        <w:t>475 200</w:t>
      </w:r>
      <w:r w:rsidRPr="00984EAC">
        <w:rPr>
          <w:rFonts w:ascii="Verdana" w:hAnsi="Verdana"/>
          <w:color w:val="000000"/>
        </w:rPr>
        <w:t xml:space="preserve"> Kč.</w:t>
      </w:r>
    </w:p>
    <w:p w:rsidR="008326B4" w:rsidRPr="00984EAC" w:rsidRDefault="008326B4" w:rsidP="00FD0B7A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color w:val="000000"/>
        </w:rPr>
      </w:pPr>
      <w:r w:rsidRPr="00984EAC">
        <w:rPr>
          <w:rFonts w:ascii="Verdana" w:hAnsi="Verdana"/>
          <w:color w:val="000000"/>
        </w:rPr>
        <w:t xml:space="preserve">doporučujeme zařadit položku </w:t>
      </w:r>
      <w:proofErr w:type="gramStart"/>
      <w:r w:rsidRPr="00984EAC">
        <w:rPr>
          <w:rFonts w:ascii="Verdana" w:hAnsi="Verdana"/>
          <w:color w:val="000000"/>
        </w:rPr>
        <w:t>A.5.1.3</w:t>
      </w:r>
      <w:proofErr w:type="gramEnd"/>
      <w:r w:rsidRPr="00984EAC">
        <w:rPr>
          <w:rFonts w:ascii="Verdana" w:hAnsi="Verdana"/>
          <w:color w:val="000000"/>
        </w:rPr>
        <w:t>. ve výši cca 50 tis.</w:t>
      </w:r>
    </w:p>
    <w:p w:rsidR="008326B4" w:rsidRPr="00984EAC" w:rsidRDefault="008326B4" w:rsidP="00FD0B7A">
      <w:pPr>
        <w:pStyle w:val="Odstavecseseznamem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color w:val="000000"/>
        </w:rPr>
      </w:pPr>
      <w:r w:rsidRPr="00984EAC">
        <w:rPr>
          <w:rFonts w:ascii="Verdana" w:hAnsi="Verdana"/>
          <w:color w:val="000000"/>
        </w:rPr>
        <w:t xml:space="preserve">doporučujeme zařadit položku </w:t>
      </w:r>
      <w:proofErr w:type="gramStart"/>
      <w:r w:rsidRPr="00984EAC">
        <w:rPr>
          <w:rFonts w:ascii="Verdana" w:hAnsi="Verdana"/>
          <w:color w:val="000000"/>
        </w:rPr>
        <w:t>A.5.3.5</w:t>
      </w:r>
      <w:proofErr w:type="gramEnd"/>
      <w:r w:rsidRPr="00984EAC">
        <w:rPr>
          <w:rFonts w:ascii="Verdana" w:hAnsi="Verdana"/>
          <w:color w:val="000000"/>
        </w:rPr>
        <w:t xml:space="preserve"> v procentní sazbě</w:t>
      </w:r>
    </w:p>
    <w:p w:rsidR="008201BE" w:rsidRDefault="008201BE" w:rsidP="008201BE">
      <w:pPr>
        <w:pStyle w:val="Odstavecseseznamem"/>
        <w:spacing w:after="120"/>
        <w:rPr>
          <w:b/>
          <w:i/>
          <w:color w:val="FF0000"/>
        </w:rPr>
      </w:pPr>
    </w:p>
    <w:p w:rsidR="008201BE" w:rsidRPr="003D1C58" w:rsidRDefault="008201BE" w:rsidP="008201BE">
      <w:pPr>
        <w:pStyle w:val="Odstavecseseznamem"/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>Reakce (</w:t>
      </w:r>
      <w:r>
        <w:rPr>
          <w:b/>
          <w:i/>
          <w:color w:val="FF0000"/>
        </w:rPr>
        <w:t>Špaček</w:t>
      </w:r>
      <w:r w:rsidRPr="003D1C58">
        <w:rPr>
          <w:b/>
          <w:i/>
          <w:color w:val="FF0000"/>
        </w:rPr>
        <w:t xml:space="preserve">): </w:t>
      </w:r>
      <w:r>
        <w:rPr>
          <w:b/>
          <w:i/>
          <w:color w:val="FF0000"/>
        </w:rPr>
        <w:t>Body k SR b</w:t>
      </w:r>
      <w:r w:rsidR="00EF2312">
        <w:rPr>
          <w:b/>
          <w:i/>
          <w:color w:val="FF0000"/>
        </w:rPr>
        <w:t xml:space="preserve">yly </w:t>
      </w:r>
      <w:r>
        <w:rPr>
          <w:b/>
          <w:i/>
          <w:color w:val="FF0000"/>
        </w:rPr>
        <w:t>doplněny.</w:t>
      </w:r>
    </w:p>
    <w:p w:rsidR="00FD0B7A" w:rsidRDefault="00FD0B7A" w:rsidP="00FD0B7A">
      <w:pPr>
        <w:pStyle w:val="Odstavecseseznamem"/>
        <w:spacing w:after="0" w:line="240" w:lineRule="auto"/>
        <w:contextualSpacing w:val="0"/>
        <w:jc w:val="both"/>
        <w:rPr>
          <w:rFonts w:ascii="Verdana" w:hAnsi="Verdana"/>
          <w:b/>
          <w:bCs/>
          <w:i/>
          <w:iCs/>
          <w:color w:val="000000"/>
        </w:rPr>
      </w:pPr>
    </w:p>
    <w:p w:rsidR="008326B4" w:rsidRPr="00FD0B7A" w:rsidRDefault="008326B4" w:rsidP="00FD0B7A">
      <w:pPr>
        <w:spacing w:before="120" w:after="0" w:line="276" w:lineRule="auto"/>
        <w:jc w:val="both"/>
        <w:rPr>
          <w:b/>
          <w:i/>
        </w:rPr>
      </w:pPr>
      <w:r w:rsidRPr="00FD0B7A">
        <w:rPr>
          <w:b/>
          <w:i/>
        </w:rPr>
        <w:t>EH</w:t>
      </w:r>
    </w:p>
    <w:p w:rsidR="00ED2CB4" w:rsidRDefault="003E7C4A" w:rsidP="00FD0B7A">
      <w:pPr>
        <w:pStyle w:val="Odstavecseseznamem"/>
        <w:numPr>
          <w:ilvl w:val="0"/>
          <w:numId w:val="7"/>
        </w:numPr>
        <w:jc w:val="both"/>
      </w:pPr>
      <w:r>
        <w:t>součásti odevzdaného konceptu</w:t>
      </w:r>
      <w:r w:rsidR="00C926D7">
        <w:t xml:space="preserve"> DUSP</w:t>
      </w:r>
      <w:r>
        <w:t xml:space="preserve"> nebyl</w:t>
      </w:r>
      <w:r w:rsidR="00DB0178">
        <w:t>o</w:t>
      </w:r>
      <w:r>
        <w:t xml:space="preserve"> EH – prosíme dodat co nejdříve k oficiální kontrole</w:t>
      </w:r>
    </w:p>
    <w:p w:rsidR="0079126C" w:rsidRDefault="003D1C58" w:rsidP="003D1C58">
      <w:pPr>
        <w:pStyle w:val="Odstavecseseznamem"/>
        <w:numPr>
          <w:ilvl w:val="0"/>
          <w:numId w:val="7"/>
        </w:numPr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>Reakce (</w:t>
      </w:r>
      <w:r w:rsidR="00EF7664">
        <w:rPr>
          <w:b/>
          <w:i/>
          <w:color w:val="FF0000"/>
        </w:rPr>
        <w:t>Špaček</w:t>
      </w:r>
      <w:r w:rsidRPr="003D1C58">
        <w:rPr>
          <w:b/>
          <w:i/>
          <w:color w:val="FF0000"/>
        </w:rPr>
        <w:t xml:space="preserve">): Bude doplněno, </w:t>
      </w:r>
      <w:r>
        <w:rPr>
          <w:b/>
          <w:i/>
          <w:color w:val="FF0000"/>
        </w:rPr>
        <w:t xml:space="preserve">s O6 </w:t>
      </w:r>
      <w:r w:rsidR="003372C4">
        <w:rPr>
          <w:b/>
          <w:i/>
          <w:color w:val="FF0000"/>
        </w:rPr>
        <w:t xml:space="preserve">projednáno </w:t>
      </w:r>
      <w:r w:rsidR="0079126C">
        <w:rPr>
          <w:b/>
          <w:i/>
          <w:color w:val="FF0000"/>
        </w:rPr>
        <w:t>zpracování slovního hodnocení.</w:t>
      </w:r>
    </w:p>
    <w:p w:rsidR="000821C1" w:rsidRDefault="00C926D7" w:rsidP="00C926D7">
      <w:pPr>
        <w:spacing w:before="120" w:after="0" w:line="276" w:lineRule="auto"/>
        <w:jc w:val="both"/>
        <w:rPr>
          <w:b/>
          <w:i/>
        </w:rPr>
      </w:pPr>
      <w:r w:rsidRPr="00C926D7">
        <w:rPr>
          <w:b/>
          <w:i/>
        </w:rPr>
        <w:t>Položkové rozpočty</w:t>
      </w:r>
    </w:p>
    <w:p w:rsidR="00C926D7" w:rsidRPr="003D1C58" w:rsidRDefault="00C926D7" w:rsidP="00C926D7">
      <w:pPr>
        <w:pStyle w:val="Odstavecseseznamem"/>
        <w:numPr>
          <w:ilvl w:val="0"/>
          <w:numId w:val="7"/>
        </w:numPr>
        <w:spacing w:before="120" w:after="0" w:line="276" w:lineRule="auto"/>
        <w:jc w:val="both"/>
        <w:rPr>
          <w:b/>
          <w:i/>
        </w:rPr>
      </w:pPr>
      <w:r>
        <w:t>položkové rozpočty jsou zpracovány v OTSKP 2019 – prosíme o převedení na aktuální platný ceník OTSKP 2020</w:t>
      </w:r>
    </w:p>
    <w:p w:rsidR="003D1C58" w:rsidRPr="003D1C58" w:rsidRDefault="003D1C58" w:rsidP="003D1C58">
      <w:pPr>
        <w:pStyle w:val="Odstavecseseznamem"/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>Reakce (Rýznar): B</w:t>
      </w:r>
      <w:r w:rsidR="00EF2312">
        <w:rPr>
          <w:b/>
          <w:i/>
          <w:color w:val="FF0000"/>
        </w:rPr>
        <w:t xml:space="preserve">ylo </w:t>
      </w:r>
      <w:r w:rsidRPr="003D1C58">
        <w:rPr>
          <w:b/>
          <w:i/>
          <w:color w:val="FF0000"/>
        </w:rPr>
        <w:t>o</w:t>
      </w:r>
      <w:bookmarkStart w:id="0" w:name="_GoBack"/>
      <w:bookmarkEnd w:id="0"/>
      <w:r w:rsidRPr="003D1C58">
        <w:rPr>
          <w:b/>
          <w:i/>
          <w:color w:val="FF0000"/>
        </w:rPr>
        <w:t>praveno</w:t>
      </w:r>
      <w:r w:rsidR="003372C4">
        <w:rPr>
          <w:b/>
          <w:i/>
          <w:color w:val="FF0000"/>
        </w:rPr>
        <w:t xml:space="preserve"> na CÚ 2021</w:t>
      </w:r>
      <w:r w:rsidRPr="003D1C58">
        <w:rPr>
          <w:b/>
          <w:i/>
          <w:color w:val="FF0000"/>
        </w:rPr>
        <w:t>.</w:t>
      </w:r>
    </w:p>
    <w:p w:rsidR="00105C7C" w:rsidRDefault="00105C7C" w:rsidP="004D57FB">
      <w:pPr>
        <w:pStyle w:val="Bezmezer"/>
      </w:pPr>
    </w:p>
    <w:p w:rsidR="000821C1" w:rsidRPr="009C316D" w:rsidRDefault="000821C1" w:rsidP="004D57FB">
      <w:pPr>
        <w:pStyle w:val="Bezmezer"/>
      </w:pPr>
      <w:r w:rsidRPr="009C316D">
        <w:t>S pozdravem</w:t>
      </w:r>
    </w:p>
    <w:p w:rsidR="000821C1" w:rsidRPr="009C316D" w:rsidRDefault="000821C1" w:rsidP="004D57FB">
      <w:pPr>
        <w:pStyle w:val="Bezmezer"/>
      </w:pPr>
    </w:p>
    <w:p w:rsidR="000821C1" w:rsidRDefault="000821C1" w:rsidP="004D57FB">
      <w:pPr>
        <w:pStyle w:val="Bezmezer"/>
      </w:pPr>
    </w:p>
    <w:p w:rsidR="00C33D37" w:rsidRPr="009C316D" w:rsidRDefault="00C33D37" w:rsidP="004D57FB">
      <w:pPr>
        <w:pStyle w:val="Bezmezer"/>
      </w:pPr>
    </w:p>
    <w:p w:rsidR="000821C1" w:rsidRDefault="000821C1" w:rsidP="004D57FB"/>
    <w:p w:rsidR="00FD0B7A" w:rsidRPr="009C316D" w:rsidRDefault="00FD0B7A" w:rsidP="004D57FB"/>
    <w:p w:rsidR="000821C1" w:rsidRPr="009C316D" w:rsidRDefault="000821C1" w:rsidP="004D57FB">
      <w:pPr>
        <w:spacing w:after="0"/>
        <w:rPr>
          <w:b/>
        </w:rPr>
      </w:pPr>
      <w:r w:rsidRPr="009C316D">
        <w:rPr>
          <w:b/>
        </w:rPr>
        <w:t xml:space="preserve">Ing. Jakub Bazgier </w:t>
      </w:r>
    </w:p>
    <w:p w:rsidR="000821C1" w:rsidRPr="009C316D" w:rsidRDefault="000821C1" w:rsidP="004D57FB">
      <w:r w:rsidRPr="009C316D">
        <w:t xml:space="preserve">náměstek ředitele pro techniku </w:t>
      </w:r>
    </w:p>
    <w:sectPr w:rsidR="000821C1" w:rsidRPr="009C316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D47" w:rsidRDefault="00C34D47" w:rsidP="00962258">
      <w:pPr>
        <w:spacing w:after="0" w:line="240" w:lineRule="auto"/>
      </w:pPr>
      <w:r>
        <w:separator/>
      </w:r>
    </w:p>
  </w:endnote>
  <w:endnote w:type="continuationSeparator" w:id="0">
    <w:p w:rsidR="00C34D47" w:rsidRDefault="00C34D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12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12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58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58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821C1" w:rsidP="00B45E9E">
          <w:pPr>
            <w:pStyle w:val="Zpat"/>
            <w:rPr>
              <w:b/>
            </w:rPr>
          </w:pPr>
          <w:r>
            <w:rPr>
              <w:b/>
            </w:rPr>
            <w:t>Stavební správa západ</w:t>
          </w:r>
        </w:p>
        <w:p w:rsidR="00B45E9E" w:rsidRPr="00B45E9E" w:rsidRDefault="000821C1" w:rsidP="00B45E9E">
          <w:pPr>
            <w:pStyle w:val="Zpat"/>
            <w:rPr>
              <w:b/>
            </w:rPr>
          </w:pPr>
          <w:r>
            <w:rPr>
              <w:b/>
            </w:rPr>
            <w:t>Sokolovská 1955/278</w:t>
          </w:r>
        </w:p>
        <w:p w:rsidR="00F1715C" w:rsidRDefault="00B45E9E" w:rsidP="000821C1">
          <w:pPr>
            <w:pStyle w:val="Zpat"/>
          </w:pPr>
          <w:r w:rsidRPr="00B45E9E">
            <w:rPr>
              <w:b/>
            </w:rPr>
            <w:t>1</w:t>
          </w:r>
          <w:r w:rsidR="000821C1">
            <w:rPr>
              <w:b/>
            </w:rPr>
            <w:t>9</w:t>
          </w:r>
          <w:r w:rsidRPr="00B45E9E">
            <w:rPr>
              <w:b/>
            </w:rPr>
            <w:t xml:space="preserve">0 00 Praha </w:t>
          </w:r>
          <w:r w:rsidR="000821C1">
            <w:rPr>
              <w:b/>
            </w:rPr>
            <w:t>9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D47" w:rsidRDefault="00C34D47" w:rsidP="00962258">
      <w:pPr>
        <w:spacing w:after="0" w:line="240" w:lineRule="auto"/>
      </w:pPr>
      <w:r>
        <w:separator/>
      </w:r>
    </w:p>
  </w:footnote>
  <w:footnote w:type="continuationSeparator" w:id="0">
    <w:p w:rsidR="00C34D47" w:rsidRDefault="00C34D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7035897" wp14:editId="266A42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98F7B67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06120E69" wp14:editId="7DBF94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ED9561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2B6F"/>
    <w:multiLevelType w:val="hybridMultilevel"/>
    <w:tmpl w:val="E76A6604"/>
    <w:lvl w:ilvl="0" w:tplc="0706C7D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,Bold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B3097"/>
    <w:multiLevelType w:val="hybridMultilevel"/>
    <w:tmpl w:val="D27ECB6C"/>
    <w:lvl w:ilvl="0" w:tplc="1F9E5CD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25F61"/>
    <w:multiLevelType w:val="hybridMultilevel"/>
    <w:tmpl w:val="A9A260EE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4311B"/>
    <w:multiLevelType w:val="hybridMultilevel"/>
    <w:tmpl w:val="302EA56C"/>
    <w:lvl w:ilvl="0" w:tplc="2CF4FD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516DF"/>
    <w:multiLevelType w:val="hybridMultilevel"/>
    <w:tmpl w:val="4FA83614"/>
    <w:lvl w:ilvl="0" w:tplc="F5729BE0"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36369"/>
    <w:multiLevelType w:val="hybridMultilevel"/>
    <w:tmpl w:val="1AB60EDC"/>
    <w:lvl w:ilvl="0" w:tplc="0706C7D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,Bold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E7E6FA3"/>
    <w:multiLevelType w:val="hybridMultilevel"/>
    <w:tmpl w:val="10586266"/>
    <w:lvl w:ilvl="0" w:tplc="0706C7D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,Bold" w:hint="default"/>
        <w:i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E51C0"/>
    <w:multiLevelType w:val="hybridMultilevel"/>
    <w:tmpl w:val="081ED316"/>
    <w:lvl w:ilvl="0" w:tplc="2CF4FD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F3816"/>
    <w:multiLevelType w:val="hybridMultilevel"/>
    <w:tmpl w:val="E5326784"/>
    <w:lvl w:ilvl="0" w:tplc="2CF4FD6A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532257"/>
    <w:multiLevelType w:val="hybridMultilevel"/>
    <w:tmpl w:val="1BC4B4F6"/>
    <w:lvl w:ilvl="0" w:tplc="0706C7D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,Bold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DCF276A"/>
    <w:multiLevelType w:val="hybridMultilevel"/>
    <w:tmpl w:val="AF3E72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E4D4F"/>
    <w:multiLevelType w:val="hybridMultilevel"/>
    <w:tmpl w:val="D728CFAC"/>
    <w:lvl w:ilvl="0" w:tplc="0706C7D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,Bold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A32C7"/>
    <w:multiLevelType w:val="hybridMultilevel"/>
    <w:tmpl w:val="6160291E"/>
    <w:lvl w:ilvl="0" w:tplc="2CF4FD6A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BB61E3"/>
    <w:multiLevelType w:val="hybridMultilevel"/>
    <w:tmpl w:val="0194D12E"/>
    <w:lvl w:ilvl="0" w:tplc="2CF4FD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B7E1A"/>
    <w:multiLevelType w:val="hybridMultilevel"/>
    <w:tmpl w:val="22964968"/>
    <w:lvl w:ilvl="0" w:tplc="49CC761A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328D4"/>
    <w:multiLevelType w:val="hybridMultilevel"/>
    <w:tmpl w:val="23221F66"/>
    <w:lvl w:ilvl="0" w:tplc="2CF4FD6A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F81C27"/>
    <w:multiLevelType w:val="hybridMultilevel"/>
    <w:tmpl w:val="5E240F96"/>
    <w:lvl w:ilvl="0" w:tplc="0706C7D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,Bold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62F7A"/>
    <w:multiLevelType w:val="hybridMultilevel"/>
    <w:tmpl w:val="46A0BF50"/>
    <w:lvl w:ilvl="0" w:tplc="0706C7DE">
      <w:start w:val="2"/>
      <w:numFmt w:val="bullet"/>
      <w:lvlText w:val="-"/>
      <w:lvlJc w:val="left"/>
      <w:pPr>
        <w:ind w:left="1080" w:hanging="360"/>
      </w:pPr>
      <w:rPr>
        <w:rFonts w:ascii="Verdana" w:eastAsiaTheme="minorHAnsi" w:hAnsi="Verdana" w:cs="Arial,Bold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1E17C6"/>
    <w:multiLevelType w:val="hybridMultilevel"/>
    <w:tmpl w:val="5A642E26"/>
    <w:lvl w:ilvl="0" w:tplc="0706C7DE">
      <w:start w:val="2"/>
      <w:numFmt w:val="bullet"/>
      <w:lvlText w:val="-"/>
      <w:lvlJc w:val="left"/>
      <w:pPr>
        <w:ind w:left="1080" w:hanging="360"/>
      </w:pPr>
      <w:rPr>
        <w:rFonts w:ascii="Verdana" w:eastAsiaTheme="minorHAnsi" w:hAnsi="Verdana" w:cs="Arial,Bold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715ED1"/>
    <w:multiLevelType w:val="hybridMultilevel"/>
    <w:tmpl w:val="A01A814C"/>
    <w:lvl w:ilvl="0" w:tplc="2CF4FD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D052FB"/>
    <w:multiLevelType w:val="hybridMultilevel"/>
    <w:tmpl w:val="372E6410"/>
    <w:lvl w:ilvl="0" w:tplc="0706C7D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,Bold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D8477B"/>
    <w:multiLevelType w:val="hybridMultilevel"/>
    <w:tmpl w:val="0D40B2F2"/>
    <w:lvl w:ilvl="0" w:tplc="0706C7D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Arial,Bold" w:hint="default"/>
        <w:i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0C715E"/>
    <w:multiLevelType w:val="hybridMultilevel"/>
    <w:tmpl w:val="FB3EFB82"/>
    <w:lvl w:ilvl="0" w:tplc="2CF4FD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i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7638C4"/>
    <w:multiLevelType w:val="hybridMultilevel"/>
    <w:tmpl w:val="D8C0FC90"/>
    <w:lvl w:ilvl="0" w:tplc="2CF4FD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623FA"/>
    <w:multiLevelType w:val="hybridMultilevel"/>
    <w:tmpl w:val="DA885192"/>
    <w:lvl w:ilvl="0" w:tplc="2CF4FD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i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070991"/>
    <w:multiLevelType w:val="multilevel"/>
    <w:tmpl w:val="CABE99FC"/>
    <w:numStyleLink w:val="ListNumbermultilevel"/>
  </w:abstractNum>
  <w:abstractNum w:abstractNumId="30" w15:restartNumberingAfterBreak="0">
    <w:nsid w:val="7A125C80"/>
    <w:multiLevelType w:val="hybridMultilevel"/>
    <w:tmpl w:val="F0C68CF2"/>
    <w:lvl w:ilvl="0" w:tplc="2CF4FD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29"/>
  </w:num>
  <w:num w:numId="5">
    <w:abstractNumId w:val="5"/>
  </w:num>
  <w:num w:numId="6">
    <w:abstractNumId w:val="3"/>
  </w:num>
  <w:num w:numId="7">
    <w:abstractNumId w:val="12"/>
  </w:num>
  <w:num w:numId="8">
    <w:abstractNumId w:val="18"/>
  </w:num>
  <w:num w:numId="9">
    <w:abstractNumId w:val="0"/>
  </w:num>
  <w:num w:numId="10">
    <w:abstractNumId w:val="2"/>
  </w:num>
  <w:num w:numId="11">
    <w:abstractNumId w:val="30"/>
  </w:num>
  <w:num w:numId="12">
    <w:abstractNumId w:val="30"/>
  </w:num>
  <w:num w:numId="13">
    <w:abstractNumId w:val="4"/>
  </w:num>
  <w:num w:numId="14">
    <w:abstractNumId w:val="23"/>
  </w:num>
  <w:num w:numId="15">
    <w:abstractNumId w:val="11"/>
  </w:num>
  <w:num w:numId="16">
    <w:abstractNumId w:val="16"/>
  </w:num>
  <w:num w:numId="17">
    <w:abstractNumId w:val="19"/>
  </w:num>
  <w:num w:numId="18">
    <w:abstractNumId w:val="24"/>
  </w:num>
  <w:num w:numId="19">
    <w:abstractNumId w:val="20"/>
  </w:num>
  <w:num w:numId="20">
    <w:abstractNumId w:val="30"/>
  </w:num>
  <w:num w:numId="21">
    <w:abstractNumId w:val="15"/>
  </w:num>
  <w:num w:numId="22">
    <w:abstractNumId w:val="6"/>
  </w:num>
  <w:num w:numId="23">
    <w:abstractNumId w:val="21"/>
  </w:num>
  <w:num w:numId="24">
    <w:abstractNumId w:val="22"/>
  </w:num>
  <w:num w:numId="25">
    <w:abstractNumId w:val="9"/>
  </w:num>
  <w:num w:numId="26">
    <w:abstractNumId w:val="25"/>
  </w:num>
  <w:num w:numId="27">
    <w:abstractNumId w:val="26"/>
  </w:num>
  <w:num w:numId="28">
    <w:abstractNumId w:val="28"/>
  </w:num>
  <w:num w:numId="29">
    <w:abstractNumId w:val="17"/>
  </w:num>
  <w:num w:numId="30">
    <w:abstractNumId w:val="10"/>
  </w:num>
  <w:num w:numId="31">
    <w:abstractNumId w:val="27"/>
  </w:num>
  <w:num w:numId="32">
    <w:abstractNumId w:val="14"/>
  </w:num>
  <w:num w:numId="3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66"/>
    <w:rsid w:val="00013E82"/>
    <w:rsid w:val="00033432"/>
    <w:rsid w:val="000335CC"/>
    <w:rsid w:val="000718A2"/>
    <w:rsid w:val="00072C1E"/>
    <w:rsid w:val="000769D4"/>
    <w:rsid w:val="000821C1"/>
    <w:rsid w:val="00095595"/>
    <w:rsid w:val="000A3B0F"/>
    <w:rsid w:val="000B7907"/>
    <w:rsid w:val="000C0429"/>
    <w:rsid w:val="000C163C"/>
    <w:rsid w:val="000F1B13"/>
    <w:rsid w:val="000F23D9"/>
    <w:rsid w:val="0010330B"/>
    <w:rsid w:val="00105646"/>
    <w:rsid w:val="00105C7C"/>
    <w:rsid w:val="00111E74"/>
    <w:rsid w:val="00114472"/>
    <w:rsid w:val="0011637F"/>
    <w:rsid w:val="00130C9D"/>
    <w:rsid w:val="0013157B"/>
    <w:rsid w:val="00143237"/>
    <w:rsid w:val="00170264"/>
    <w:rsid w:val="00170EC5"/>
    <w:rsid w:val="001747C1"/>
    <w:rsid w:val="00181159"/>
    <w:rsid w:val="0018596A"/>
    <w:rsid w:val="001946C1"/>
    <w:rsid w:val="001C4DA0"/>
    <w:rsid w:val="001C7A3C"/>
    <w:rsid w:val="00207DF5"/>
    <w:rsid w:val="00253FCC"/>
    <w:rsid w:val="002540E7"/>
    <w:rsid w:val="0026439B"/>
    <w:rsid w:val="00264C89"/>
    <w:rsid w:val="0026785D"/>
    <w:rsid w:val="00270031"/>
    <w:rsid w:val="00273CCA"/>
    <w:rsid w:val="002A3014"/>
    <w:rsid w:val="002C31BF"/>
    <w:rsid w:val="002C6857"/>
    <w:rsid w:val="002E0CD7"/>
    <w:rsid w:val="002F026B"/>
    <w:rsid w:val="003372C4"/>
    <w:rsid w:val="00357BC6"/>
    <w:rsid w:val="00367CD9"/>
    <w:rsid w:val="0037059A"/>
    <w:rsid w:val="00394899"/>
    <w:rsid w:val="003956C6"/>
    <w:rsid w:val="003D1C58"/>
    <w:rsid w:val="003E6357"/>
    <w:rsid w:val="003E75CE"/>
    <w:rsid w:val="003E7C4A"/>
    <w:rsid w:val="0041380F"/>
    <w:rsid w:val="004316D2"/>
    <w:rsid w:val="00450F07"/>
    <w:rsid w:val="00453CD3"/>
    <w:rsid w:val="00455BC7"/>
    <w:rsid w:val="00460660"/>
    <w:rsid w:val="00460CCB"/>
    <w:rsid w:val="0046136B"/>
    <w:rsid w:val="00477370"/>
    <w:rsid w:val="004774D9"/>
    <w:rsid w:val="00486107"/>
    <w:rsid w:val="0049050D"/>
    <w:rsid w:val="00491827"/>
    <w:rsid w:val="004926B0"/>
    <w:rsid w:val="004A7C69"/>
    <w:rsid w:val="004C4399"/>
    <w:rsid w:val="004C69ED"/>
    <w:rsid w:val="004C787C"/>
    <w:rsid w:val="004D57FB"/>
    <w:rsid w:val="004E7904"/>
    <w:rsid w:val="004F4B9B"/>
    <w:rsid w:val="00511AB9"/>
    <w:rsid w:val="00523EA7"/>
    <w:rsid w:val="00534D85"/>
    <w:rsid w:val="005409AC"/>
    <w:rsid w:val="00542E8D"/>
    <w:rsid w:val="00551D1F"/>
    <w:rsid w:val="00553375"/>
    <w:rsid w:val="005658A6"/>
    <w:rsid w:val="005722BB"/>
    <w:rsid w:val="005736B7"/>
    <w:rsid w:val="00575E5A"/>
    <w:rsid w:val="00590D9E"/>
    <w:rsid w:val="00596C7E"/>
    <w:rsid w:val="005A217E"/>
    <w:rsid w:val="005A64E9"/>
    <w:rsid w:val="005B5EE9"/>
    <w:rsid w:val="005C47F4"/>
    <w:rsid w:val="0061068E"/>
    <w:rsid w:val="00614432"/>
    <w:rsid w:val="006304BF"/>
    <w:rsid w:val="00660AD3"/>
    <w:rsid w:val="006724DA"/>
    <w:rsid w:val="00675118"/>
    <w:rsid w:val="0069734C"/>
    <w:rsid w:val="006A190F"/>
    <w:rsid w:val="006A5570"/>
    <w:rsid w:val="006A689C"/>
    <w:rsid w:val="006B3D79"/>
    <w:rsid w:val="006D3E8B"/>
    <w:rsid w:val="006E0578"/>
    <w:rsid w:val="006E314D"/>
    <w:rsid w:val="006F48E9"/>
    <w:rsid w:val="00710723"/>
    <w:rsid w:val="00723ED1"/>
    <w:rsid w:val="00742402"/>
    <w:rsid w:val="00743525"/>
    <w:rsid w:val="00750F36"/>
    <w:rsid w:val="00753F4C"/>
    <w:rsid w:val="0076286B"/>
    <w:rsid w:val="00764595"/>
    <w:rsid w:val="00766846"/>
    <w:rsid w:val="0077673A"/>
    <w:rsid w:val="007846E1"/>
    <w:rsid w:val="0079126C"/>
    <w:rsid w:val="007A23CF"/>
    <w:rsid w:val="007A2427"/>
    <w:rsid w:val="007B570C"/>
    <w:rsid w:val="007E4A6E"/>
    <w:rsid w:val="007E7DDF"/>
    <w:rsid w:val="007F56A7"/>
    <w:rsid w:val="0080556B"/>
    <w:rsid w:val="00807DD0"/>
    <w:rsid w:val="00813F11"/>
    <w:rsid w:val="008201BE"/>
    <w:rsid w:val="008326B4"/>
    <w:rsid w:val="00834617"/>
    <w:rsid w:val="008571AD"/>
    <w:rsid w:val="008A19B8"/>
    <w:rsid w:val="008A3568"/>
    <w:rsid w:val="008B591E"/>
    <w:rsid w:val="008C1CB4"/>
    <w:rsid w:val="008D03B9"/>
    <w:rsid w:val="008F18D6"/>
    <w:rsid w:val="00904780"/>
    <w:rsid w:val="009113A8"/>
    <w:rsid w:val="00922385"/>
    <w:rsid w:val="009223DF"/>
    <w:rsid w:val="00936091"/>
    <w:rsid w:val="00937AB2"/>
    <w:rsid w:val="00940D8A"/>
    <w:rsid w:val="00952821"/>
    <w:rsid w:val="00962258"/>
    <w:rsid w:val="00963E52"/>
    <w:rsid w:val="009678B7"/>
    <w:rsid w:val="0097701D"/>
    <w:rsid w:val="00982411"/>
    <w:rsid w:val="00984EAC"/>
    <w:rsid w:val="00990A38"/>
    <w:rsid w:val="00992D9C"/>
    <w:rsid w:val="00996CB8"/>
    <w:rsid w:val="009A7568"/>
    <w:rsid w:val="009B2E97"/>
    <w:rsid w:val="009B72CC"/>
    <w:rsid w:val="009C316D"/>
    <w:rsid w:val="009D4BD6"/>
    <w:rsid w:val="009E07F4"/>
    <w:rsid w:val="009F1AD5"/>
    <w:rsid w:val="009F392E"/>
    <w:rsid w:val="00A44328"/>
    <w:rsid w:val="00A57D25"/>
    <w:rsid w:val="00A6177B"/>
    <w:rsid w:val="00A66136"/>
    <w:rsid w:val="00A70CC4"/>
    <w:rsid w:val="00A80758"/>
    <w:rsid w:val="00A91B0B"/>
    <w:rsid w:val="00AA4CBB"/>
    <w:rsid w:val="00AA65FA"/>
    <w:rsid w:val="00AA69A1"/>
    <w:rsid w:val="00AA7351"/>
    <w:rsid w:val="00AD056F"/>
    <w:rsid w:val="00AD3826"/>
    <w:rsid w:val="00AD6731"/>
    <w:rsid w:val="00B10502"/>
    <w:rsid w:val="00B15D0D"/>
    <w:rsid w:val="00B40FB0"/>
    <w:rsid w:val="00B45E9E"/>
    <w:rsid w:val="00B55F9C"/>
    <w:rsid w:val="00B75EE1"/>
    <w:rsid w:val="00B77481"/>
    <w:rsid w:val="00B822E5"/>
    <w:rsid w:val="00B8518B"/>
    <w:rsid w:val="00B8765E"/>
    <w:rsid w:val="00BA17D2"/>
    <w:rsid w:val="00BB3740"/>
    <w:rsid w:val="00BC0854"/>
    <w:rsid w:val="00BC346B"/>
    <w:rsid w:val="00BD3F1F"/>
    <w:rsid w:val="00BD7E91"/>
    <w:rsid w:val="00BF374D"/>
    <w:rsid w:val="00C02D0A"/>
    <w:rsid w:val="00C03A6E"/>
    <w:rsid w:val="00C30759"/>
    <w:rsid w:val="00C33AF3"/>
    <w:rsid w:val="00C33D37"/>
    <w:rsid w:val="00C34D47"/>
    <w:rsid w:val="00C44F6A"/>
    <w:rsid w:val="00C66775"/>
    <w:rsid w:val="00C731A7"/>
    <w:rsid w:val="00C8207D"/>
    <w:rsid w:val="00C84870"/>
    <w:rsid w:val="00C926D7"/>
    <w:rsid w:val="00C958E4"/>
    <w:rsid w:val="00CD043B"/>
    <w:rsid w:val="00CD1FC4"/>
    <w:rsid w:val="00CD7118"/>
    <w:rsid w:val="00CE371D"/>
    <w:rsid w:val="00CF7A05"/>
    <w:rsid w:val="00D02A4D"/>
    <w:rsid w:val="00D21061"/>
    <w:rsid w:val="00D24B84"/>
    <w:rsid w:val="00D316A7"/>
    <w:rsid w:val="00D4108E"/>
    <w:rsid w:val="00D6163D"/>
    <w:rsid w:val="00D831A3"/>
    <w:rsid w:val="00DA6FFE"/>
    <w:rsid w:val="00DB0178"/>
    <w:rsid w:val="00DC3110"/>
    <w:rsid w:val="00DD46F3"/>
    <w:rsid w:val="00DD58A6"/>
    <w:rsid w:val="00DE56F2"/>
    <w:rsid w:val="00DF116D"/>
    <w:rsid w:val="00E21B22"/>
    <w:rsid w:val="00E61F66"/>
    <w:rsid w:val="00E824F1"/>
    <w:rsid w:val="00EB104F"/>
    <w:rsid w:val="00ED14BD"/>
    <w:rsid w:val="00ED2CB4"/>
    <w:rsid w:val="00ED3947"/>
    <w:rsid w:val="00EF2312"/>
    <w:rsid w:val="00EF5E7D"/>
    <w:rsid w:val="00EF7664"/>
    <w:rsid w:val="00F01440"/>
    <w:rsid w:val="00F12DEC"/>
    <w:rsid w:val="00F1715C"/>
    <w:rsid w:val="00F310F8"/>
    <w:rsid w:val="00F35939"/>
    <w:rsid w:val="00F41C47"/>
    <w:rsid w:val="00F45607"/>
    <w:rsid w:val="00F51A92"/>
    <w:rsid w:val="00F60F94"/>
    <w:rsid w:val="00F64786"/>
    <w:rsid w:val="00F659EB"/>
    <w:rsid w:val="00F862D6"/>
    <w:rsid w:val="00F86BA6"/>
    <w:rsid w:val="00FC6389"/>
    <w:rsid w:val="00FD0B7A"/>
    <w:rsid w:val="00FD2F51"/>
    <w:rsid w:val="00FD6408"/>
    <w:rsid w:val="00FE28EC"/>
    <w:rsid w:val="00FE7BA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9AFE340"/>
  <w14:defaultImageDpi w14:val="32767"/>
  <w15:docId w15:val="{B2A5BED1-81BF-48DC-B57B-C45E27566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7BA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mcntmcntmcntmsonormal">
    <w:name w:val="mcntmcntmcntmsonormal"/>
    <w:basedOn w:val="Normln"/>
    <w:rsid w:val="000821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Adresa">
    <w:name w:val="Adresa"/>
    <w:basedOn w:val="Normln"/>
    <w:qFormat/>
    <w:rsid w:val="00FE7BAA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Nadpis2-1">
    <w:name w:val="_Nadpis_2-1"/>
    <w:next w:val="Nadpis2-2"/>
    <w:qFormat/>
    <w:rsid w:val="0010330B"/>
    <w:pPr>
      <w:keepNext/>
      <w:numPr>
        <w:numId w:val="3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10330B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10330B"/>
    <w:pPr>
      <w:numPr>
        <w:ilvl w:val="2"/>
        <w:numId w:val="33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10330B"/>
    <w:rPr>
      <w:rFonts w:ascii="Verdana" w:hAnsi="Verdana"/>
    </w:rPr>
  </w:style>
  <w:style w:type="paragraph" w:customStyle="1" w:styleId="Text2-2">
    <w:name w:val="_Text_2-2"/>
    <w:basedOn w:val="Text2-1"/>
    <w:qFormat/>
    <w:rsid w:val="0010330B"/>
    <w:pPr>
      <w:numPr>
        <w:ilvl w:val="3"/>
      </w:numPr>
      <w:tabs>
        <w:tab w:val="clear" w:pos="1701"/>
        <w:tab w:val="num" w:pos="360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0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arvadova\Desktop\STAVBY\Dopln&#283;n&#237;%20z&#225;vor%20na%20p&#345;ejezdu%20P1924%20v%20km%2010,272%20trati%20Louny%20-%20Rakovn&#237;k\MONIKA\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CCA876-57A7-4CA2-A4C6-33B69B32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administrativni-dopis_v10_SABLONA.dotx</Template>
  <TotalTime>51</TotalTime>
  <Pages>2</Pages>
  <Words>457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Zimová Marta</dc:creator>
  <cp:lastModifiedBy>stanislav.ryznar</cp:lastModifiedBy>
  <cp:revision>18</cp:revision>
  <cp:lastPrinted>2021-06-10T15:49:00Z</cp:lastPrinted>
  <dcterms:created xsi:type="dcterms:W3CDTF">2021-06-10T15:48:00Z</dcterms:created>
  <dcterms:modified xsi:type="dcterms:W3CDTF">2021-08-04T11:06:00Z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